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527EF" w14:textId="1A4E2098" w:rsidR="00F245C5" w:rsidRPr="0043552C" w:rsidRDefault="00852D9C" w:rsidP="00F245C5">
      <w:pPr>
        <w:spacing w:after="600"/>
        <w:jc w:val="right"/>
        <w:rPr>
          <w:rFonts w:ascii="Cambria" w:hAnsi="Cambria" w:cs="Arial"/>
        </w:rPr>
      </w:pPr>
      <w:bookmarkStart w:id="0" w:name="_Hlk53520193"/>
      <w:r w:rsidRPr="0043552C">
        <w:rPr>
          <w:rFonts w:ascii="Cambria" w:hAnsi="Cambria" w:cs="Arial"/>
        </w:rPr>
        <w:t>Poznań</w:t>
      </w:r>
      <w:r w:rsidR="00F245C5" w:rsidRPr="0043552C">
        <w:rPr>
          <w:rFonts w:ascii="Cambria" w:hAnsi="Cambria" w:cs="Arial"/>
        </w:rPr>
        <w:t xml:space="preserve"> dnia: </w:t>
      </w:r>
      <w:r w:rsidR="00C10A8D">
        <w:rPr>
          <w:rFonts w:ascii="Cambria" w:hAnsi="Cambria" w:cs="Arial"/>
        </w:rPr>
        <w:t>3.06.</w:t>
      </w:r>
      <w:r w:rsidRPr="0043552C">
        <w:rPr>
          <w:rFonts w:ascii="Cambria" w:hAnsi="Cambria" w:cs="Arial"/>
        </w:rPr>
        <w:t>2026</w:t>
      </w:r>
    </w:p>
    <w:p w14:paraId="677BE9EC" w14:textId="090011E5" w:rsidR="00F245C5" w:rsidRPr="0043552C" w:rsidRDefault="0043552C" w:rsidP="00F245C5">
      <w:pPr>
        <w:tabs>
          <w:tab w:val="right" w:pos="9072"/>
        </w:tabs>
        <w:spacing w:after="600"/>
        <w:ind w:right="3969"/>
        <w:jc w:val="both"/>
        <w:rPr>
          <w:rFonts w:ascii="Cambria" w:hAnsi="Cambria" w:cs="Arial"/>
          <w:sz w:val="18"/>
          <w:szCs w:val="18"/>
        </w:rPr>
      </w:pPr>
      <w:r w:rsidRPr="0043552C">
        <w:rPr>
          <w:rFonts w:ascii="Cambria" w:hAnsi="Cambria" w:cs="Arial"/>
        </w:rPr>
        <w:t>ZP3/8069</w:t>
      </w:r>
    </w:p>
    <w:p w14:paraId="17CA0257" w14:textId="77777777" w:rsidR="00D30F1F" w:rsidRPr="0043552C" w:rsidRDefault="00D30F1F" w:rsidP="00D30F1F">
      <w:pPr>
        <w:tabs>
          <w:tab w:val="right" w:pos="9072"/>
        </w:tabs>
        <w:spacing w:line="360" w:lineRule="auto"/>
        <w:ind w:left="5670"/>
        <w:jc w:val="both"/>
        <w:rPr>
          <w:rFonts w:ascii="Cambria" w:hAnsi="Cambria" w:cs="Arial"/>
          <w:b/>
        </w:rPr>
      </w:pPr>
      <w:r w:rsidRPr="0043552C">
        <w:rPr>
          <w:rFonts w:ascii="Cambria" w:hAnsi="Cambria" w:cs="Arial"/>
          <w:b/>
        </w:rPr>
        <w:t>WYKONAWCY</w:t>
      </w:r>
    </w:p>
    <w:p w14:paraId="3BC883E5" w14:textId="77777777" w:rsidR="00F245C5" w:rsidRPr="0043552C" w:rsidRDefault="00D30F1F" w:rsidP="00D30F1F">
      <w:pPr>
        <w:tabs>
          <w:tab w:val="right" w:pos="9072"/>
        </w:tabs>
        <w:spacing w:after="600" w:line="360" w:lineRule="auto"/>
        <w:ind w:left="5670"/>
        <w:jc w:val="both"/>
        <w:rPr>
          <w:rFonts w:ascii="Cambria" w:hAnsi="Cambria" w:cs="Arial"/>
          <w:b/>
        </w:rPr>
      </w:pPr>
      <w:r w:rsidRPr="0043552C">
        <w:rPr>
          <w:rFonts w:ascii="Cambria" w:hAnsi="Cambria" w:cs="Arial"/>
        </w:rPr>
        <w:t>ubiegający się o zamówienie</w:t>
      </w:r>
    </w:p>
    <w:tbl>
      <w:tblPr>
        <w:tblW w:w="0" w:type="auto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9805"/>
      </w:tblGrid>
      <w:tr w:rsidR="00F245C5" w:rsidRPr="0043552C" w14:paraId="746889AE" w14:textId="77777777" w:rsidTr="002716A3">
        <w:tc>
          <w:tcPr>
            <w:tcW w:w="10065" w:type="dxa"/>
            <w:shd w:val="clear" w:color="auto" w:fill="F2F2F2"/>
            <w:hideMark/>
          </w:tcPr>
          <w:p w14:paraId="1678BC30" w14:textId="77777777" w:rsidR="00F245C5" w:rsidRPr="0043552C" w:rsidRDefault="00F245C5" w:rsidP="002716A3">
            <w:pPr>
              <w:keepNext/>
              <w:spacing w:before="240" w:line="360" w:lineRule="auto"/>
              <w:jc w:val="center"/>
              <w:outlineLvl w:val="0"/>
              <w:rPr>
                <w:rFonts w:ascii="Cambria" w:hAnsi="Cambria" w:cs="Arial"/>
                <w:b/>
                <w:spacing w:val="50"/>
                <w:kern w:val="28"/>
                <w:sz w:val="36"/>
                <w:szCs w:val="36"/>
              </w:rPr>
            </w:pPr>
            <w:r w:rsidRPr="0043552C">
              <w:rPr>
                <w:rFonts w:ascii="Cambria" w:hAnsi="Cambria" w:cs="Arial"/>
                <w:b/>
                <w:spacing w:val="50"/>
                <w:kern w:val="28"/>
                <w:sz w:val="36"/>
                <w:szCs w:val="36"/>
              </w:rPr>
              <w:t>INFORMACJA</w:t>
            </w:r>
          </w:p>
          <w:p w14:paraId="30D848AB" w14:textId="77777777" w:rsidR="00F245C5" w:rsidRPr="0043552C" w:rsidRDefault="00F245C5" w:rsidP="002716A3">
            <w:pPr>
              <w:keepNext/>
              <w:spacing w:line="360" w:lineRule="auto"/>
              <w:jc w:val="center"/>
              <w:outlineLvl w:val="0"/>
              <w:rPr>
                <w:rFonts w:ascii="Cambria" w:hAnsi="Cambria" w:cs="Arial"/>
                <w:b/>
                <w:spacing w:val="50"/>
                <w:kern w:val="28"/>
                <w:sz w:val="32"/>
                <w:szCs w:val="32"/>
              </w:rPr>
            </w:pPr>
            <w:r w:rsidRPr="0043552C">
              <w:rPr>
                <w:rFonts w:ascii="Cambria" w:hAnsi="Cambria" w:cs="Arial"/>
                <w:b/>
                <w:spacing w:val="50"/>
                <w:kern w:val="28"/>
                <w:sz w:val="32"/>
                <w:szCs w:val="32"/>
              </w:rPr>
              <w:t>O WYBORZE NAJKORZYSTNIEJSZEJ OFERTY</w:t>
            </w:r>
          </w:p>
        </w:tc>
      </w:tr>
    </w:tbl>
    <w:p w14:paraId="6976D5F0" w14:textId="77777777" w:rsidR="00F245C5" w:rsidRPr="0043552C" w:rsidRDefault="00F245C5" w:rsidP="00F245C5">
      <w:pPr>
        <w:keepNext/>
        <w:spacing w:after="240"/>
        <w:outlineLvl w:val="0"/>
        <w:rPr>
          <w:rFonts w:ascii="Cambria" w:hAnsi="Cambria" w:cs="Arial"/>
          <w:b/>
        </w:rPr>
      </w:pPr>
    </w:p>
    <w:p w14:paraId="0EFA509A" w14:textId="4DEE8452" w:rsidR="00F245C5" w:rsidRPr="0043552C" w:rsidRDefault="00F245C5" w:rsidP="0043552C">
      <w:pPr>
        <w:spacing w:after="120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43552C">
        <w:rPr>
          <w:rFonts w:ascii="Cambria" w:eastAsia="Calibri" w:hAnsi="Cambria" w:cs="Arial"/>
          <w:sz w:val="20"/>
          <w:szCs w:val="20"/>
          <w:lang w:eastAsia="en-US"/>
        </w:rPr>
        <w:t xml:space="preserve">Dotyczy </w:t>
      </w:r>
      <w:r w:rsidRPr="0043552C">
        <w:rPr>
          <w:rFonts w:ascii="Cambria" w:hAnsi="Cambria" w:cs="Arial"/>
          <w:sz w:val="20"/>
          <w:szCs w:val="20"/>
        </w:rPr>
        <w:t>postępowania o udzielenie zamówienia publicznego</w:t>
      </w:r>
      <w:r w:rsidR="0043552C" w:rsidRPr="0043552C">
        <w:rPr>
          <w:rFonts w:ascii="Cambria" w:hAnsi="Cambria" w:cs="Arial"/>
          <w:sz w:val="20"/>
          <w:szCs w:val="20"/>
        </w:rPr>
        <w:t xml:space="preserve"> </w:t>
      </w:r>
      <w:r w:rsidR="0043552C" w:rsidRPr="0043552C">
        <w:rPr>
          <w:rFonts w:ascii="Cambria" w:hAnsi="Cambria" w:cs="Arial"/>
          <w:bCs/>
          <w:sz w:val="20"/>
          <w:szCs w:val="20"/>
        </w:rPr>
        <w:t>ZP3/8069 roboty remontowe w obiektach UAM [3 części]</w:t>
      </w:r>
    </w:p>
    <w:p w14:paraId="0D62151C" w14:textId="77777777" w:rsidR="00F245C5" w:rsidRPr="0043552C" w:rsidRDefault="00F245C5" w:rsidP="00F245C5">
      <w:pPr>
        <w:tabs>
          <w:tab w:val="left" w:pos="708"/>
          <w:tab w:val="center" w:pos="4536"/>
          <w:tab w:val="right" w:pos="9072"/>
        </w:tabs>
        <w:rPr>
          <w:rFonts w:ascii="Cambria" w:hAnsi="Cambria" w:cs="Arial"/>
        </w:rPr>
      </w:pPr>
    </w:p>
    <w:p w14:paraId="06D09C7E" w14:textId="77777777" w:rsidR="00A02E94" w:rsidRDefault="00F245C5" w:rsidP="0043552C">
      <w:pPr>
        <w:pStyle w:val="Nagwek"/>
        <w:tabs>
          <w:tab w:val="left" w:pos="708"/>
        </w:tabs>
        <w:spacing w:after="120"/>
        <w:jc w:val="both"/>
        <w:rPr>
          <w:rFonts w:ascii="Cambria" w:hAnsi="Cambria" w:cs="Arial"/>
        </w:rPr>
      </w:pPr>
      <w:r w:rsidRPr="0043552C">
        <w:rPr>
          <w:rFonts w:ascii="Cambria" w:hAnsi="Cambria" w:cs="Arial"/>
        </w:rPr>
        <w:t xml:space="preserve">Zamawiający, </w:t>
      </w:r>
      <w:r w:rsidR="00852D9C" w:rsidRPr="0043552C">
        <w:rPr>
          <w:rFonts w:ascii="Cambria" w:hAnsi="Cambria" w:cs="Arial"/>
          <w:b/>
        </w:rPr>
        <w:t>Uniwersytet im. Adama Mickiewicza w Poznaniu</w:t>
      </w:r>
      <w:r w:rsidRPr="0043552C">
        <w:rPr>
          <w:rFonts w:ascii="Cambria" w:hAnsi="Cambria" w:cs="Arial"/>
        </w:rPr>
        <w:t xml:space="preserve">, działając na podstawie art. 253 ust. 1 ustawy z dnia 11 września 2019r. Prawo zamówień publicznych </w:t>
      </w:r>
      <w:r w:rsidR="00852D9C" w:rsidRPr="0043552C">
        <w:rPr>
          <w:rFonts w:ascii="Cambria" w:hAnsi="Cambria" w:cs="Arial"/>
        </w:rPr>
        <w:t>(</w:t>
      </w:r>
      <w:proofErr w:type="spellStart"/>
      <w:r w:rsidR="00852D9C" w:rsidRPr="0043552C">
        <w:rPr>
          <w:rFonts w:ascii="Cambria" w:hAnsi="Cambria" w:cs="Arial"/>
        </w:rPr>
        <w:t>t.j</w:t>
      </w:r>
      <w:proofErr w:type="spellEnd"/>
      <w:r w:rsidR="00852D9C" w:rsidRPr="0043552C">
        <w:rPr>
          <w:rFonts w:ascii="Cambria" w:hAnsi="Cambria" w:cs="Arial"/>
        </w:rPr>
        <w:t xml:space="preserve">. Dz. U. z 2024 r. poz. 1320 z </w:t>
      </w:r>
      <w:proofErr w:type="spellStart"/>
      <w:r w:rsidR="00852D9C" w:rsidRPr="0043552C">
        <w:rPr>
          <w:rFonts w:ascii="Cambria" w:hAnsi="Cambria" w:cs="Arial"/>
        </w:rPr>
        <w:t>pĂłĹşn</w:t>
      </w:r>
      <w:proofErr w:type="spellEnd"/>
      <w:r w:rsidR="00852D9C" w:rsidRPr="0043552C">
        <w:rPr>
          <w:rFonts w:ascii="Cambria" w:hAnsi="Cambria" w:cs="Arial"/>
        </w:rPr>
        <w:t>. zm.)</w:t>
      </w:r>
      <w:r w:rsidRPr="0043552C">
        <w:rPr>
          <w:rFonts w:ascii="Cambria" w:hAnsi="Cambria" w:cs="Arial"/>
        </w:rPr>
        <w:t xml:space="preserve">, zwanej dalej „ustawą </w:t>
      </w:r>
      <w:proofErr w:type="spellStart"/>
      <w:r w:rsidRPr="0043552C">
        <w:rPr>
          <w:rFonts w:ascii="Cambria" w:hAnsi="Cambria" w:cs="Arial"/>
        </w:rPr>
        <w:t>Pzp</w:t>
      </w:r>
      <w:proofErr w:type="spellEnd"/>
      <w:r w:rsidRPr="0043552C">
        <w:rPr>
          <w:rFonts w:ascii="Cambria" w:hAnsi="Cambria" w:cs="Arial"/>
        </w:rPr>
        <w:t>”, informuje, że w toczącym się postępowaniu o udzielenie zamówienia publicznego</w:t>
      </w:r>
      <w:r w:rsidR="00A02E94" w:rsidRPr="0043552C">
        <w:rPr>
          <w:rFonts w:ascii="Cambria" w:hAnsi="Cambria" w:cs="Arial"/>
        </w:rPr>
        <w:t xml:space="preserve">, </w:t>
      </w:r>
      <w:r w:rsidRPr="0043552C">
        <w:rPr>
          <w:rFonts w:ascii="Cambria" w:hAnsi="Cambria" w:cs="Arial"/>
        </w:rPr>
        <w:t>jako najkorzystniejsza wybrana została oferta złożona przez wykonawcę</w:t>
      </w:r>
      <w:r w:rsidR="00A02E94" w:rsidRPr="0043552C">
        <w:rPr>
          <w:rFonts w:ascii="Cambria" w:hAnsi="Cambria" w:cs="Arial"/>
        </w:rPr>
        <w:t>:</w:t>
      </w:r>
    </w:p>
    <w:p w14:paraId="080419C3" w14:textId="77777777" w:rsidR="0043552C" w:rsidRPr="0043552C" w:rsidRDefault="0043552C" w:rsidP="0043552C">
      <w:pPr>
        <w:spacing w:before="120" w:after="240"/>
        <w:jc w:val="both"/>
        <w:rPr>
          <w:rFonts w:ascii="Cambria" w:hAnsi="Cambria" w:cs="Arial"/>
        </w:rPr>
      </w:pPr>
      <w:r w:rsidRPr="0043552C">
        <w:rPr>
          <w:rFonts w:ascii="Cambria" w:hAnsi="Cambria" w:cs="Arial"/>
          <w:b/>
          <w:bCs/>
        </w:rPr>
        <w:t>Część nr 1</w:t>
      </w:r>
      <w:r w:rsidRPr="0043552C">
        <w:rPr>
          <w:rFonts w:ascii="Cambria" w:hAnsi="Cambria" w:cs="Arial"/>
        </w:rPr>
        <w:t xml:space="preserve">: Remont dachów  budynków dydaktycznych na </w:t>
      </w:r>
      <w:proofErr w:type="spellStart"/>
      <w:r w:rsidRPr="0043552C">
        <w:rPr>
          <w:rFonts w:ascii="Cambria" w:hAnsi="Cambria" w:cs="Arial"/>
        </w:rPr>
        <w:t>Morasku</w:t>
      </w:r>
      <w:proofErr w:type="spellEnd"/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852D9C" w:rsidRPr="0043552C" w14:paraId="4CF8C148" w14:textId="77777777" w:rsidTr="0043552C">
        <w:trPr>
          <w:cantSplit/>
          <w:trHeight w:val="210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6656" w14:textId="77777777" w:rsidR="00852D9C" w:rsidRPr="0043552C" w:rsidRDefault="00852D9C" w:rsidP="0043552C">
            <w:pPr>
              <w:spacing w:before="6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43552C">
              <w:rPr>
                <w:rFonts w:ascii="Cambria" w:hAnsi="Cambria" w:cs="Arial"/>
                <w:b/>
                <w:sz w:val="20"/>
                <w:szCs w:val="20"/>
              </w:rPr>
              <w:t>AJ INWESTYCJE Patrycja Jaśkiewicz</w:t>
            </w:r>
          </w:p>
          <w:p w14:paraId="25A8DFF3" w14:textId="2131DB5E" w:rsidR="00852D9C" w:rsidRPr="0043552C" w:rsidRDefault="0043552C" w:rsidP="0043552C">
            <w:pPr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43552C">
              <w:rPr>
                <w:rFonts w:ascii="Cambria" w:hAnsi="Cambria" w:cs="Arial"/>
                <w:bCs/>
                <w:sz w:val="20"/>
                <w:szCs w:val="20"/>
              </w:rPr>
              <w:t xml:space="preserve">Ul. </w:t>
            </w:r>
            <w:r w:rsidR="00852D9C" w:rsidRPr="0043552C">
              <w:rPr>
                <w:rFonts w:ascii="Cambria" w:hAnsi="Cambria" w:cs="Arial"/>
                <w:bCs/>
                <w:sz w:val="20"/>
                <w:szCs w:val="20"/>
              </w:rPr>
              <w:t xml:space="preserve">Pocztowa 9 </w:t>
            </w:r>
          </w:p>
          <w:p w14:paraId="5AA4423F" w14:textId="77777777" w:rsidR="00852D9C" w:rsidRPr="0043552C" w:rsidRDefault="00852D9C" w:rsidP="0043552C">
            <w:pPr>
              <w:spacing w:after="120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43552C">
              <w:rPr>
                <w:rFonts w:ascii="Cambria" w:hAnsi="Cambria" w:cs="Arial"/>
                <w:bCs/>
                <w:sz w:val="20"/>
                <w:szCs w:val="20"/>
              </w:rPr>
              <w:t>62-200 Gniezno</w:t>
            </w:r>
          </w:p>
          <w:p w14:paraId="6A8E43F9" w14:textId="77777777" w:rsidR="00852D9C" w:rsidRPr="0043552C" w:rsidRDefault="00852D9C" w:rsidP="0043552C">
            <w:pPr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 xml:space="preserve">za cenę wykonania przedmiotu zamówienia w wysokości </w:t>
            </w:r>
            <w:r w:rsidRPr="0043552C">
              <w:rPr>
                <w:rFonts w:ascii="Cambria" w:hAnsi="Cambria" w:cs="Arial"/>
                <w:b/>
                <w:sz w:val="20"/>
                <w:szCs w:val="20"/>
              </w:rPr>
              <w:t>398 640.00 zł</w:t>
            </w:r>
            <w:r w:rsidRPr="0043552C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43552C">
              <w:rPr>
                <w:rFonts w:ascii="Cambria" w:hAnsi="Cambria" w:cs="Arial"/>
                <w:b/>
                <w:bCs/>
                <w:sz w:val="20"/>
                <w:szCs w:val="20"/>
              </w:rPr>
              <w:t>brutto</w:t>
            </w:r>
            <w:r w:rsidRPr="0043552C">
              <w:rPr>
                <w:rFonts w:ascii="Cambria" w:hAnsi="Cambria" w:cs="Arial"/>
                <w:bCs/>
                <w:sz w:val="20"/>
                <w:szCs w:val="20"/>
              </w:rPr>
              <w:t>.</w:t>
            </w:r>
          </w:p>
          <w:p w14:paraId="224BB202" w14:textId="651B52F5" w:rsidR="0043552C" w:rsidRPr="0043552C" w:rsidRDefault="00852D9C" w:rsidP="0043552C">
            <w:pPr>
              <w:spacing w:before="12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43552C">
              <w:rPr>
                <w:rFonts w:ascii="Cambria" w:hAnsi="Cambria" w:cs="Arial"/>
                <w:color w:val="000000"/>
                <w:sz w:val="20"/>
                <w:szCs w:val="20"/>
                <w:u w:val="single"/>
              </w:rPr>
              <w:t>Uzasadnienie wyboru</w:t>
            </w:r>
            <w:r w:rsidRPr="0043552C">
              <w:rPr>
                <w:rFonts w:ascii="Cambria" w:hAnsi="Cambria" w:cs="Arial"/>
                <w:color w:val="000000"/>
                <w:sz w:val="20"/>
                <w:szCs w:val="20"/>
              </w:rPr>
              <w:t>:</w:t>
            </w:r>
            <w:r w:rsidR="0043552C" w:rsidRPr="0043552C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</w:t>
            </w:r>
            <w:r w:rsidRPr="0043552C">
              <w:rPr>
                <w:rFonts w:ascii="Cambria" w:hAnsi="Cambria" w:cs="Arial"/>
                <w:sz w:val="20"/>
                <w:szCs w:val="20"/>
              </w:rPr>
              <w:t>wybrano ofertę na podstawie kryteriów oceny ofert określonych w specyfikacji warunków zamówienia. Wybrano ofertę najkorzystniejszą, która uzyskała najwyższą ilość punktów, nie podlegającą odrzuceniu</w:t>
            </w:r>
          </w:p>
        </w:tc>
      </w:tr>
    </w:tbl>
    <w:p w14:paraId="7670EC04" w14:textId="77777777" w:rsidR="0043552C" w:rsidRDefault="0043552C"/>
    <w:p w14:paraId="60B39C05" w14:textId="77777777" w:rsidR="0043552C" w:rsidRPr="0043552C" w:rsidRDefault="0043552C" w:rsidP="0043552C">
      <w:pPr>
        <w:spacing w:before="120" w:after="240"/>
        <w:jc w:val="both"/>
        <w:rPr>
          <w:rFonts w:ascii="Cambria" w:hAnsi="Cambria" w:cs="Arial"/>
        </w:rPr>
      </w:pPr>
      <w:r w:rsidRPr="0043552C">
        <w:rPr>
          <w:rFonts w:ascii="Cambria" w:hAnsi="Cambria" w:cs="Arial"/>
          <w:b/>
          <w:bCs/>
        </w:rPr>
        <w:t>Część nr 2</w:t>
      </w:r>
      <w:r w:rsidRPr="0043552C">
        <w:rPr>
          <w:rFonts w:ascii="Cambria" w:hAnsi="Cambria" w:cs="Arial"/>
        </w:rPr>
        <w:t>: Naprawa płytek w holu głównym w budynku AB wraz z wyjściem z budynku  Kampusu Ogrody przy ul. Szamarzewskiego 89/91 w Poznaniu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852D9C" w:rsidRPr="0043552C" w14:paraId="36486BC4" w14:textId="77777777" w:rsidTr="0043552C">
        <w:trPr>
          <w:cantSplit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FA08" w14:textId="77777777" w:rsidR="00852D9C" w:rsidRPr="0043552C" w:rsidRDefault="00852D9C" w:rsidP="0043552C">
            <w:pPr>
              <w:spacing w:before="6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43552C">
              <w:rPr>
                <w:rFonts w:ascii="Cambria" w:hAnsi="Cambria" w:cs="Arial"/>
                <w:b/>
                <w:sz w:val="20"/>
                <w:szCs w:val="20"/>
              </w:rPr>
              <w:t>Przedsiębiorstwo Robót Hydrotechnicznych i Budowlanych HYDROSERVIS mgr inż. Krzysztof Sporny</w:t>
            </w:r>
          </w:p>
          <w:p w14:paraId="4CADAD24" w14:textId="77777777" w:rsidR="00852D9C" w:rsidRPr="0043552C" w:rsidRDefault="00852D9C" w:rsidP="0043552C">
            <w:pPr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43552C">
              <w:rPr>
                <w:rFonts w:ascii="Cambria" w:hAnsi="Cambria" w:cs="Arial"/>
                <w:bCs/>
                <w:sz w:val="20"/>
                <w:szCs w:val="20"/>
              </w:rPr>
              <w:t xml:space="preserve">Żerniki 24d </w:t>
            </w:r>
          </w:p>
          <w:p w14:paraId="3DD82CAC" w14:textId="77777777" w:rsidR="00852D9C" w:rsidRPr="0043552C" w:rsidRDefault="00852D9C" w:rsidP="0043552C">
            <w:pPr>
              <w:spacing w:after="120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43552C">
              <w:rPr>
                <w:rFonts w:ascii="Cambria" w:hAnsi="Cambria" w:cs="Arial"/>
                <w:bCs/>
                <w:sz w:val="20"/>
                <w:szCs w:val="20"/>
              </w:rPr>
              <w:t>64-600 Oborniki</w:t>
            </w:r>
          </w:p>
          <w:p w14:paraId="2936A039" w14:textId="77777777" w:rsidR="00852D9C" w:rsidRPr="0043552C" w:rsidRDefault="00852D9C" w:rsidP="0043552C">
            <w:pPr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 xml:space="preserve">za cenę wykonania przedmiotu zamówienia w wysokości </w:t>
            </w:r>
            <w:r w:rsidRPr="0043552C">
              <w:rPr>
                <w:rFonts w:ascii="Cambria" w:hAnsi="Cambria" w:cs="Arial"/>
                <w:b/>
                <w:sz w:val="20"/>
                <w:szCs w:val="20"/>
              </w:rPr>
              <w:t>45 049.57 zł</w:t>
            </w:r>
            <w:r w:rsidRPr="0043552C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43552C">
              <w:rPr>
                <w:rFonts w:ascii="Cambria" w:hAnsi="Cambria" w:cs="Arial"/>
                <w:b/>
                <w:bCs/>
                <w:sz w:val="20"/>
                <w:szCs w:val="20"/>
              </w:rPr>
              <w:t>brutto</w:t>
            </w:r>
            <w:r w:rsidRPr="0043552C">
              <w:rPr>
                <w:rFonts w:ascii="Cambria" w:hAnsi="Cambria" w:cs="Arial"/>
                <w:bCs/>
                <w:sz w:val="20"/>
                <w:szCs w:val="20"/>
              </w:rPr>
              <w:t>.</w:t>
            </w:r>
          </w:p>
          <w:p w14:paraId="2A59135C" w14:textId="2C377D86" w:rsidR="00852D9C" w:rsidRPr="0043552C" w:rsidRDefault="00852D9C" w:rsidP="0043552C">
            <w:pPr>
              <w:spacing w:before="12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43552C">
              <w:rPr>
                <w:rFonts w:ascii="Cambria" w:hAnsi="Cambria" w:cs="Arial"/>
                <w:color w:val="000000"/>
                <w:sz w:val="20"/>
                <w:szCs w:val="20"/>
                <w:u w:val="single"/>
              </w:rPr>
              <w:t>Uzasadnienie wyboru</w:t>
            </w:r>
            <w:r w:rsidRPr="0043552C">
              <w:rPr>
                <w:rFonts w:ascii="Cambria" w:hAnsi="Cambria" w:cs="Arial"/>
                <w:color w:val="000000"/>
                <w:sz w:val="20"/>
                <w:szCs w:val="20"/>
              </w:rPr>
              <w:t>:</w:t>
            </w:r>
            <w:r w:rsidR="0043552C" w:rsidRPr="0043552C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</w:t>
            </w:r>
            <w:r w:rsidRPr="0043552C">
              <w:rPr>
                <w:rFonts w:ascii="Cambria" w:hAnsi="Cambria" w:cs="Arial"/>
                <w:sz w:val="20"/>
                <w:szCs w:val="20"/>
              </w:rPr>
              <w:t>wybrano ofertę na podstawie kryteriów oceny ofert określonych w specyfikacji warunków zamówienia. Wybrano ofertę najkorzystniejszą, która uzyskała najwyższą ilość punktów, nie podlegającą odrzuceniu</w:t>
            </w:r>
          </w:p>
        </w:tc>
      </w:tr>
    </w:tbl>
    <w:p w14:paraId="5DD4F1B8" w14:textId="77777777" w:rsidR="0043552C" w:rsidRDefault="0043552C"/>
    <w:p w14:paraId="21FB1AA3" w14:textId="77777777" w:rsidR="0043552C" w:rsidRDefault="0043552C"/>
    <w:p w14:paraId="718978CA" w14:textId="77777777" w:rsidR="0043552C" w:rsidRDefault="0043552C"/>
    <w:p w14:paraId="410B5CD9" w14:textId="77777777" w:rsidR="0043552C" w:rsidRPr="0043552C" w:rsidRDefault="0043552C" w:rsidP="0043552C">
      <w:pPr>
        <w:spacing w:before="120" w:after="240"/>
        <w:jc w:val="both"/>
        <w:rPr>
          <w:rFonts w:ascii="Cambria" w:hAnsi="Cambria" w:cs="Arial"/>
        </w:rPr>
      </w:pPr>
      <w:r w:rsidRPr="0043552C">
        <w:rPr>
          <w:rFonts w:ascii="Cambria" w:hAnsi="Cambria" w:cs="Arial"/>
          <w:b/>
          <w:bCs/>
        </w:rPr>
        <w:lastRenderedPageBreak/>
        <w:t>Część nr 3</w:t>
      </w:r>
      <w:r w:rsidRPr="0043552C">
        <w:rPr>
          <w:rFonts w:ascii="Cambria" w:hAnsi="Cambria" w:cs="Arial"/>
        </w:rPr>
        <w:t>: Remont dachu segment E -Etap II - wydział WPA w Kaliszu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852D9C" w:rsidRPr="0043552C" w14:paraId="38EBE8EC" w14:textId="77777777" w:rsidTr="0043552C">
        <w:trPr>
          <w:cantSplit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38FB" w14:textId="77777777" w:rsidR="00852D9C" w:rsidRPr="0043552C" w:rsidRDefault="00852D9C" w:rsidP="0043552C">
            <w:pPr>
              <w:spacing w:before="6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43552C">
              <w:rPr>
                <w:rFonts w:ascii="Cambria" w:hAnsi="Cambria" w:cs="Arial"/>
                <w:b/>
                <w:sz w:val="20"/>
                <w:szCs w:val="20"/>
              </w:rPr>
              <w:t>Walczak Firma Budowlana Spółka z ograniczoną odpowiedzialnością</w:t>
            </w:r>
          </w:p>
          <w:p w14:paraId="6C81C461" w14:textId="263279A9" w:rsidR="00852D9C" w:rsidRPr="0043552C" w:rsidRDefault="0043552C" w:rsidP="0043552C">
            <w:pPr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43552C">
              <w:rPr>
                <w:rFonts w:ascii="Cambria" w:hAnsi="Cambria" w:cs="Arial"/>
                <w:bCs/>
                <w:sz w:val="20"/>
                <w:szCs w:val="20"/>
              </w:rPr>
              <w:t xml:space="preserve">Ul. </w:t>
            </w:r>
            <w:r w:rsidR="00852D9C" w:rsidRPr="0043552C">
              <w:rPr>
                <w:rFonts w:ascii="Cambria" w:hAnsi="Cambria" w:cs="Arial"/>
                <w:bCs/>
                <w:sz w:val="20"/>
                <w:szCs w:val="20"/>
              </w:rPr>
              <w:t xml:space="preserve">Braci </w:t>
            </w:r>
            <w:proofErr w:type="spellStart"/>
            <w:r w:rsidR="00852D9C" w:rsidRPr="0043552C">
              <w:rPr>
                <w:rFonts w:ascii="Cambria" w:hAnsi="Cambria" w:cs="Arial"/>
                <w:bCs/>
                <w:sz w:val="20"/>
                <w:szCs w:val="20"/>
              </w:rPr>
              <w:t>Niemojowskich</w:t>
            </w:r>
            <w:proofErr w:type="spellEnd"/>
            <w:r w:rsidR="00852D9C" w:rsidRPr="0043552C">
              <w:rPr>
                <w:rFonts w:ascii="Cambria" w:hAnsi="Cambria" w:cs="Arial"/>
                <w:bCs/>
                <w:sz w:val="20"/>
                <w:szCs w:val="20"/>
              </w:rPr>
              <w:t xml:space="preserve"> 15 </w:t>
            </w:r>
          </w:p>
          <w:p w14:paraId="4957BD37" w14:textId="77777777" w:rsidR="00852D9C" w:rsidRPr="0043552C" w:rsidRDefault="00852D9C" w:rsidP="0043552C">
            <w:pPr>
              <w:spacing w:after="120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43552C">
              <w:rPr>
                <w:rFonts w:ascii="Cambria" w:hAnsi="Cambria" w:cs="Arial"/>
                <w:bCs/>
                <w:sz w:val="20"/>
                <w:szCs w:val="20"/>
              </w:rPr>
              <w:t>62-800 Kalisz</w:t>
            </w:r>
          </w:p>
          <w:p w14:paraId="4602CA1C" w14:textId="77777777" w:rsidR="00852D9C" w:rsidRPr="0043552C" w:rsidRDefault="00852D9C" w:rsidP="0043552C">
            <w:pPr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 xml:space="preserve">za cenę wykonania przedmiotu zamówienia w wysokości </w:t>
            </w:r>
            <w:r w:rsidRPr="0043552C">
              <w:rPr>
                <w:rFonts w:ascii="Cambria" w:hAnsi="Cambria" w:cs="Arial"/>
                <w:b/>
                <w:sz w:val="20"/>
                <w:szCs w:val="20"/>
              </w:rPr>
              <w:t>211 934.71 zł</w:t>
            </w:r>
            <w:r w:rsidRPr="0043552C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43552C">
              <w:rPr>
                <w:rFonts w:ascii="Cambria" w:hAnsi="Cambria" w:cs="Arial"/>
                <w:b/>
                <w:bCs/>
                <w:sz w:val="20"/>
                <w:szCs w:val="20"/>
              </w:rPr>
              <w:t>brutto</w:t>
            </w:r>
            <w:r w:rsidRPr="0043552C">
              <w:rPr>
                <w:rFonts w:ascii="Cambria" w:hAnsi="Cambria" w:cs="Arial"/>
                <w:bCs/>
                <w:sz w:val="20"/>
                <w:szCs w:val="20"/>
              </w:rPr>
              <w:t>.</w:t>
            </w:r>
          </w:p>
          <w:p w14:paraId="37224633" w14:textId="24FDCA01" w:rsidR="00852D9C" w:rsidRPr="0043552C" w:rsidRDefault="00852D9C" w:rsidP="0043552C">
            <w:pPr>
              <w:spacing w:before="12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43552C">
              <w:rPr>
                <w:rFonts w:ascii="Cambria" w:hAnsi="Cambria" w:cs="Arial"/>
                <w:color w:val="000000"/>
                <w:sz w:val="20"/>
                <w:szCs w:val="20"/>
                <w:u w:val="single"/>
              </w:rPr>
              <w:t>Uzasadnienie wyboru</w:t>
            </w:r>
            <w:r w:rsidRPr="0043552C">
              <w:rPr>
                <w:rFonts w:ascii="Cambria" w:hAnsi="Cambria" w:cs="Arial"/>
                <w:color w:val="000000"/>
                <w:sz w:val="20"/>
                <w:szCs w:val="20"/>
              </w:rPr>
              <w:t>:</w:t>
            </w:r>
            <w:r w:rsidR="0043552C" w:rsidRPr="0043552C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</w:t>
            </w:r>
            <w:r w:rsidRPr="0043552C">
              <w:rPr>
                <w:rFonts w:ascii="Cambria" w:hAnsi="Cambria" w:cs="Arial"/>
                <w:sz w:val="20"/>
                <w:szCs w:val="20"/>
              </w:rPr>
              <w:t>wybrano ofertę na podstawie kryteriów oceny ofert określonych w specyfikacji warunków zamówienia. Wybrano ofertę najkorzystniejszą, która uzyskała najwyższą ilość punktów, nie podlegającą odrzuceniu</w:t>
            </w:r>
          </w:p>
        </w:tc>
      </w:tr>
    </w:tbl>
    <w:p w14:paraId="4D5369C5" w14:textId="77777777" w:rsidR="00A02E94" w:rsidRPr="0043552C" w:rsidRDefault="00F245C5" w:rsidP="00F245C5">
      <w:pPr>
        <w:spacing w:before="360" w:after="120" w:line="276" w:lineRule="auto"/>
        <w:jc w:val="both"/>
        <w:rPr>
          <w:rFonts w:ascii="Cambria" w:hAnsi="Cambria" w:cs="Arial"/>
          <w:color w:val="000000"/>
        </w:rPr>
      </w:pPr>
      <w:r w:rsidRPr="0043552C">
        <w:rPr>
          <w:rFonts w:ascii="Cambria" w:hAnsi="Cambria" w:cs="Arial"/>
          <w:b/>
          <w:bCs/>
          <w:color w:val="000000"/>
        </w:rPr>
        <w:t>Punktacja przyznana ofertom w każdym kryterium oceny ofert wraz z łączną punktacją</w:t>
      </w:r>
      <w:r w:rsidRPr="0043552C">
        <w:rPr>
          <w:rFonts w:ascii="Cambria" w:hAnsi="Cambria" w:cs="Arial"/>
          <w:color w:val="000000"/>
        </w:rPr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977"/>
        <w:gridCol w:w="3431"/>
        <w:gridCol w:w="1247"/>
      </w:tblGrid>
      <w:tr w:rsidR="00A02E94" w:rsidRPr="0043552C" w14:paraId="0204F653" w14:textId="77777777" w:rsidTr="0043552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D81B6" w14:textId="77777777" w:rsidR="00A02E94" w:rsidRPr="0043552C" w:rsidRDefault="00F245C5" w:rsidP="005C35EA">
            <w:pPr>
              <w:spacing w:before="120" w:after="120"/>
              <w:jc w:val="center"/>
              <w:rPr>
                <w:rFonts w:ascii="Cambria" w:hAnsi="Cambria" w:cs="Arial"/>
                <w:bCs/>
                <w:color w:val="000000"/>
                <w:sz w:val="20"/>
                <w:szCs w:val="20"/>
              </w:rPr>
            </w:pPr>
            <w:r w:rsidRPr="0043552C">
              <w:rPr>
                <w:rFonts w:ascii="Cambria" w:hAnsi="Cambria" w:cs="Arial"/>
                <w:bCs/>
                <w:sz w:val="20"/>
                <w:szCs w:val="20"/>
              </w:rPr>
              <w:t>Część</w:t>
            </w:r>
            <w:r w:rsidR="00A02E94" w:rsidRPr="0043552C">
              <w:rPr>
                <w:rFonts w:ascii="Cambria" w:hAnsi="Cambria" w:cs="Arial"/>
                <w:bCs/>
                <w:sz w:val="20"/>
                <w:szCs w:val="20"/>
              </w:rPr>
              <w:t xml:space="preserve"> </w:t>
            </w:r>
            <w:r w:rsidR="007D7932" w:rsidRPr="0043552C">
              <w:rPr>
                <w:rFonts w:ascii="Cambria" w:hAnsi="Cambria" w:cs="Arial"/>
                <w:bCs/>
                <w:sz w:val="20"/>
                <w:szCs w:val="20"/>
              </w:rPr>
              <w:t>zamówienia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535E01B" w14:textId="77777777" w:rsidR="00A02E94" w:rsidRPr="0043552C" w:rsidRDefault="007D7932" w:rsidP="005C35EA">
            <w:pPr>
              <w:spacing w:before="120" w:after="120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43552C">
              <w:rPr>
                <w:rFonts w:ascii="Cambria" w:hAnsi="Cambria" w:cs="Arial"/>
                <w:bCs/>
                <w:sz w:val="20"/>
                <w:szCs w:val="20"/>
              </w:rPr>
              <w:t>Wykonawca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EE36677" w14:textId="77777777" w:rsidR="00A02E94" w:rsidRPr="0043552C" w:rsidRDefault="007D7932" w:rsidP="005C35EA">
            <w:pPr>
              <w:spacing w:before="120" w:after="120"/>
              <w:jc w:val="center"/>
              <w:rPr>
                <w:rFonts w:ascii="Cambria" w:hAnsi="Cambria" w:cs="Arial"/>
                <w:bCs/>
                <w:color w:val="000000"/>
                <w:sz w:val="20"/>
                <w:szCs w:val="20"/>
              </w:rPr>
            </w:pPr>
            <w:r w:rsidRPr="0043552C">
              <w:rPr>
                <w:rFonts w:ascii="Cambria" w:hAnsi="Cambria" w:cs="Arial"/>
                <w:bCs/>
                <w:color w:val="000000"/>
                <w:sz w:val="20"/>
                <w:szCs w:val="20"/>
              </w:rPr>
              <w:t>K</w:t>
            </w:r>
            <w:r w:rsidR="00A02E94" w:rsidRPr="0043552C">
              <w:rPr>
                <w:rFonts w:ascii="Cambria" w:hAnsi="Cambria" w:cs="Arial"/>
                <w:bCs/>
                <w:color w:val="000000"/>
                <w:sz w:val="20"/>
                <w:szCs w:val="20"/>
              </w:rPr>
              <w:t xml:space="preserve">ryterium - </w:t>
            </w:r>
            <w:r w:rsidRPr="0043552C">
              <w:rPr>
                <w:rFonts w:ascii="Cambria" w:hAnsi="Cambria" w:cs="Arial"/>
                <w:bCs/>
                <w:color w:val="000000"/>
                <w:sz w:val="20"/>
                <w:szCs w:val="20"/>
              </w:rPr>
              <w:t>punktacja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4DECA55" w14:textId="77777777" w:rsidR="00A02E94" w:rsidRPr="0043552C" w:rsidRDefault="00A02E94" w:rsidP="005C35EA">
            <w:pPr>
              <w:spacing w:before="120" w:after="120"/>
              <w:jc w:val="center"/>
              <w:rPr>
                <w:rFonts w:ascii="Cambria" w:hAnsi="Cambria" w:cs="Arial"/>
                <w:bCs/>
                <w:color w:val="000000"/>
                <w:sz w:val="20"/>
                <w:szCs w:val="20"/>
              </w:rPr>
            </w:pPr>
            <w:r w:rsidRPr="0043552C">
              <w:rPr>
                <w:rFonts w:ascii="Cambria" w:hAnsi="Cambria" w:cs="Arial"/>
                <w:bCs/>
                <w:color w:val="000000"/>
                <w:sz w:val="20"/>
                <w:szCs w:val="20"/>
              </w:rPr>
              <w:t>Razem</w:t>
            </w:r>
          </w:p>
        </w:tc>
      </w:tr>
      <w:tr w:rsidR="0043552C" w:rsidRPr="0043552C" w14:paraId="75F11A75" w14:textId="77777777" w:rsidTr="0043552C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A80A8" w14:textId="77777777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 xml:space="preserve">1 - Remont dachów  budynków dydaktycznych na </w:t>
            </w:r>
            <w:proofErr w:type="spellStart"/>
            <w:r w:rsidRPr="0043552C">
              <w:rPr>
                <w:rFonts w:ascii="Cambria" w:hAnsi="Cambria" w:cs="Arial"/>
                <w:sz w:val="20"/>
                <w:szCs w:val="20"/>
              </w:rPr>
              <w:t>Morasku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B272" w14:textId="77777777" w:rsidR="0043552C" w:rsidRPr="0043552C" w:rsidRDefault="0043552C" w:rsidP="0043552C">
            <w:pPr>
              <w:spacing w:line="276" w:lineRule="auto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3552C">
              <w:rPr>
                <w:rFonts w:ascii="Cambria" w:hAnsi="Cambria" w:cs="Arial"/>
                <w:b/>
                <w:bCs/>
                <w:sz w:val="20"/>
                <w:szCs w:val="20"/>
              </w:rPr>
              <w:t>AJ INWESTYCJE Patrycja Jaśkiewicz</w:t>
            </w:r>
          </w:p>
          <w:p w14:paraId="5D01694C" w14:textId="6F2CFF1A" w:rsidR="0043552C" w:rsidRPr="0043552C" w:rsidRDefault="0043552C" w:rsidP="0043552C">
            <w:pPr>
              <w:spacing w:line="276" w:lineRule="auto"/>
              <w:rPr>
                <w:rFonts w:ascii="Cambria" w:hAnsi="Cambria" w:cs="Arial"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>Ul. Pocztowa 9</w:t>
            </w:r>
          </w:p>
          <w:p w14:paraId="28CCF17B" w14:textId="1A31770F" w:rsidR="0043552C" w:rsidRPr="0043552C" w:rsidRDefault="0043552C" w:rsidP="0043552C">
            <w:pPr>
              <w:spacing w:after="40" w:line="276" w:lineRule="auto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>62-200 Gniezno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3AE2" w14:textId="15CBC680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>1 - Cena – 398 640,00 zł / 60.00</w:t>
            </w:r>
          </w:p>
          <w:p w14:paraId="40324548" w14:textId="324E08F7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>2 - Okres gwarancji – 60 miesięcy / 40.00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BF55" w14:textId="4042241E" w:rsidR="0043552C" w:rsidRPr="0043552C" w:rsidRDefault="0043552C" w:rsidP="0043552C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 xml:space="preserve">  100,00</w:t>
            </w:r>
          </w:p>
        </w:tc>
      </w:tr>
      <w:tr w:rsidR="0043552C" w:rsidRPr="0043552C" w14:paraId="3C944074" w14:textId="77777777" w:rsidTr="0043552C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27804" w14:textId="77777777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2ED6" w14:textId="77777777" w:rsidR="0043552C" w:rsidRPr="0043552C" w:rsidRDefault="0043552C" w:rsidP="0043552C">
            <w:pPr>
              <w:spacing w:line="276" w:lineRule="auto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3552C">
              <w:rPr>
                <w:rFonts w:ascii="Cambria" w:hAnsi="Cambria" w:cs="Arial"/>
                <w:b/>
                <w:bCs/>
                <w:sz w:val="20"/>
                <w:szCs w:val="20"/>
              </w:rPr>
              <w:t>Dawid Turowski Zakład Ogólnobudowlany</w:t>
            </w:r>
          </w:p>
          <w:p w14:paraId="09329CB7" w14:textId="77777777" w:rsidR="0043552C" w:rsidRPr="0043552C" w:rsidRDefault="0043552C" w:rsidP="0043552C">
            <w:pPr>
              <w:spacing w:line="276" w:lineRule="auto"/>
              <w:rPr>
                <w:rFonts w:ascii="Cambria" w:hAnsi="Cambria" w:cs="Arial"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>Ul. Kaźmierska 29/3</w:t>
            </w:r>
          </w:p>
          <w:p w14:paraId="7BE30718" w14:textId="75B2CB34" w:rsidR="0043552C" w:rsidRPr="0043552C" w:rsidRDefault="0043552C" w:rsidP="0043552C">
            <w:pPr>
              <w:spacing w:line="276" w:lineRule="auto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>62-090 Przybroda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88F8" w14:textId="78D4D0E4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>1 - Cena – 459 458,53 zł /52.06</w:t>
            </w:r>
          </w:p>
          <w:p w14:paraId="4F941529" w14:textId="4C4E4A57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>2 - Okres gwarancji – 60 miesięcy / 40.00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A008" w14:textId="47F67D5C" w:rsidR="0043552C" w:rsidRPr="0043552C" w:rsidRDefault="0043552C" w:rsidP="0043552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 xml:space="preserve">  92,06</w:t>
            </w:r>
          </w:p>
        </w:tc>
      </w:tr>
      <w:tr w:rsidR="0043552C" w:rsidRPr="0043552C" w14:paraId="6CCA5E08" w14:textId="77777777" w:rsidTr="0043552C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2E994" w14:textId="30741755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CF60" w14:textId="77777777" w:rsidR="0043552C" w:rsidRPr="0043552C" w:rsidRDefault="0043552C" w:rsidP="0043552C">
            <w:pPr>
              <w:spacing w:line="276" w:lineRule="auto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3552C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PRODACH Jakub </w:t>
            </w:r>
            <w:proofErr w:type="spellStart"/>
            <w:r w:rsidRPr="0043552C">
              <w:rPr>
                <w:rFonts w:ascii="Cambria" w:hAnsi="Cambria" w:cs="Arial"/>
                <w:b/>
                <w:bCs/>
                <w:sz w:val="20"/>
                <w:szCs w:val="20"/>
              </w:rPr>
              <w:t>Słaboszewski</w:t>
            </w:r>
            <w:proofErr w:type="spellEnd"/>
          </w:p>
          <w:p w14:paraId="53DB4C0C" w14:textId="77777777" w:rsidR="0043552C" w:rsidRPr="0043552C" w:rsidRDefault="0043552C" w:rsidP="0043552C">
            <w:pPr>
              <w:spacing w:line="276" w:lineRule="auto"/>
              <w:rPr>
                <w:rFonts w:ascii="Cambria" w:hAnsi="Cambria" w:cs="Arial"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>Ługi 27</w:t>
            </w:r>
          </w:p>
          <w:p w14:paraId="1F014EB7" w14:textId="77777777" w:rsidR="0043552C" w:rsidRPr="0043552C" w:rsidRDefault="0043552C" w:rsidP="0043552C">
            <w:pPr>
              <w:spacing w:after="40" w:line="276" w:lineRule="auto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>63-200 Jarocin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7A9B" w14:textId="5297DC11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>1 - Cena – 399 904,44 zł / 59.81</w:t>
            </w:r>
          </w:p>
          <w:p w14:paraId="6EAD41A8" w14:textId="3A98D253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>2 - Okres gwarancji – 60 miesięcy / 40.00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CB076" w14:textId="77777777" w:rsidR="0043552C" w:rsidRPr="0043552C" w:rsidRDefault="0043552C" w:rsidP="0043552C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 xml:space="preserve">  99,81</w:t>
            </w:r>
          </w:p>
        </w:tc>
      </w:tr>
      <w:tr w:rsidR="0043552C" w:rsidRPr="0043552C" w14:paraId="0FEED910" w14:textId="77777777" w:rsidTr="0043552C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63778" w14:textId="70AFF084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B30F" w14:textId="77777777" w:rsidR="0043552C" w:rsidRPr="0043552C" w:rsidRDefault="0043552C" w:rsidP="0043552C">
            <w:pPr>
              <w:spacing w:line="276" w:lineRule="auto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3552C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MARKBUD Marek </w:t>
            </w:r>
            <w:proofErr w:type="spellStart"/>
            <w:r w:rsidRPr="0043552C">
              <w:rPr>
                <w:rFonts w:ascii="Cambria" w:hAnsi="Cambria" w:cs="Arial"/>
                <w:b/>
                <w:bCs/>
                <w:sz w:val="20"/>
                <w:szCs w:val="20"/>
              </w:rPr>
              <w:t>Kacperowski</w:t>
            </w:r>
            <w:proofErr w:type="spellEnd"/>
          </w:p>
          <w:p w14:paraId="078436B2" w14:textId="77777777" w:rsidR="0043552C" w:rsidRPr="0043552C" w:rsidRDefault="0043552C" w:rsidP="0043552C">
            <w:pPr>
              <w:spacing w:line="276" w:lineRule="auto"/>
              <w:rPr>
                <w:rFonts w:ascii="Cambria" w:hAnsi="Cambria" w:cs="Arial"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>Moderska 1b</w:t>
            </w:r>
          </w:p>
          <w:p w14:paraId="76330208" w14:textId="77777777" w:rsidR="0043552C" w:rsidRPr="0043552C" w:rsidRDefault="0043552C" w:rsidP="0043552C">
            <w:pPr>
              <w:spacing w:after="40" w:line="276" w:lineRule="auto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>62-060 Zamysłowo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F607" w14:textId="76B04534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>1 - Cena – 426 190,61 zł /56.12</w:t>
            </w:r>
          </w:p>
          <w:p w14:paraId="00A82D9C" w14:textId="351761C7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>2 - Okres gwarancji – 60 miesięcy / 40.00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5C96" w14:textId="77777777" w:rsidR="0043552C" w:rsidRPr="0043552C" w:rsidRDefault="0043552C" w:rsidP="0043552C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 xml:space="preserve">  96,12</w:t>
            </w:r>
          </w:p>
        </w:tc>
      </w:tr>
      <w:tr w:rsidR="0043552C" w:rsidRPr="0043552C" w14:paraId="58C5DBC4" w14:textId="77777777" w:rsidTr="0043552C"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EF56" w14:textId="28AAF396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9CBE" w14:textId="77777777" w:rsidR="0043552C" w:rsidRPr="0043552C" w:rsidRDefault="0043552C" w:rsidP="0043552C">
            <w:pPr>
              <w:spacing w:line="276" w:lineRule="auto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3552C">
              <w:rPr>
                <w:rFonts w:ascii="Cambria" w:hAnsi="Cambria" w:cs="Arial"/>
                <w:b/>
                <w:bCs/>
                <w:sz w:val="20"/>
                <w:szCs w:val="20"/>
              </w:rPr>
              <w:t>MP Budownictwo Sp. z o. o.</w:t>
            </w:r>
          </w:p>
          <w:p w14:paraId="569D1172" w14:textId="77777777" w:rsidR="0043552C" w:rsidRPr="0043552C" w:rsidRDefault="0043552C" w:rsidP="0043552C">
            <w:pPr>
              <w:spacing w:line="276" w:lineRule="auto"/>
              <w:rPr>
                <w:rFonts w:ascii="Cambria" w:hAnsi="Cambria" w:cs="Arial"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>Samuela Lindego 6</w:t>
            </w:r>
          </w:p>
          <w:p w14:paraId="62B315F5" w14:textId="77777777" w:rsidR="0043552C" w:rsidRPr="0043552C" w:rsidRDefault="0043552C" w:rsidP="0043552C">
            <w:pPr>
              <w:spacing w:after="40" w:line="276" w:lineRule="auto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>60-573 Poznań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4627" w14:textId="1DE264F9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>1 - Cena – 428 120,53 zł /55.87</w:t>
            </w:r>
          </w:p>
          <w:p w14:paraId="3AB5FA18" w14:textId="1DD968A2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>2 - Okres gwarancji – 60 miesięcy / 40.00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83FD6" w14:textId="77777777" w:rsidR="0043552C" w:rsidRPr="0043552C" w:rsidRDefault="0043552C" w:rsidP="0043552C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43552C">
              <w:rPr>
                <w:rFonts w:ascii="Cambria" w:hAnsi="Cambria" w:cs="Arial"/>
                <w:sz w:val="20"/>
                <w:szCs w:val="20"/>
              </w:rPr>
              <w:t xml:space="preserve">  95,87</w:t>
            </w:r>
          </w:p>
        </w:tc>
      </w:tr>
      <w:tr w:rsidR="0043552C" w:rsidRPr="0043552C" w14:paraId="171AE8FE" w14:textId="77777777" w:rsidTr="00815927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8CE51D" w14:textId="77777777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color w:val="000000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>2 - Naprawa płytek w holu głównym w budynku AB wraz z wyjściem z budynku  Kampusu Ogrody przy ul. Szamarzewskiego 89/91 w Poznaniu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E6D7D" w14:textId="77777777" w:rsidR="0043552C" w:rsidRPr="0043552C" w:rsidRDefault="0043552C" w:rsidP="0043552C">
            <w:pPr>
              <w:spacing w:line="276" w:lineRule="auto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43552C">
              <w:rPr>
                <w:rFonts w:ascii="Cambria" w:hAnsi="Cambria" w:cs="Arial"/>
                <w:b/>
                <w:bCs/>
                <w:sz w:val="18"/>
                <w:szCs w:val="18"/>
              </w:rPr>
              <w:t>Przedsiębiorstwo Robót Hydrotechnicznych i Budowlanych HYDROSERVIS mgr inż. Krzysztof Sporny</w:t>
            </w:r>
          </w:p>
          <w:p w14:paraId="0EFB3A17" w14:textId="77777777" w:rsidR="0043552C" w:rsidRPr="0043552C" w:rsidRDefault="0043552C" w:rsidP="0043552C">
            <w:pPr>
              <w:spacing w:line="276" w:lineRule="auto"/>
              <w:rPr>
                <w:rFonts w:ascii="Cambria" w:hAnsi="Cambria" w:cs="Arial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>Żerniki 24d</w:t>
            </w:r>
          </w:p>
          <w:p w14:paraId="56F04A90" w14:textId="77777777" w:rsidR="0043552C" w:rsidRPr="0043552C" w:rsidRDefault="0043552C" w:rsidP="0043552C">
            <w:pPr>
              <w:spacing w:after="40" w:line="276" w:lineRule="auto"/>
              <w:rPr>
                <w:rFonts w:ascii="Cambria" w:hAnsi="Cambria" w:cs="Arial"/>
                <w:color w:val="000000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>64-600 Oborniki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57B8" w14:textId="6A369E3A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>1 - Cena – 45 049,57 zł / 60.00</w:t>
            </w:r>
          </w:p>
          <w:p w14:paraId="73570CC6" w14:textId="7F9A511D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color w:val="000000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>2 - Okres gwarancji – 60 miesięcy / 40.00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20D73" w14:textId="77777777" w:rsidR="0043552C" w:rsidRPr="0043552C" w:rsidRDefault="0043552C" w:rsidP="0043552C">
            <w:pPr>
              <w:jc w:val="center"/>
              <w:rPr>
                <w:rFonts w:ascii="Cambria" w:hAnsi="Cambria" w:cs="Arial"/>
                <w:color w:val="000000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 xml:space="preserve">  100,00</w:t>
            </w:r>
          </w:p>
        </w:tc>
      </w:tr>
      <w:tr w:rsidR="0043552C" w:rsidRPr="0043552C" w14:paraId="66C2315D" w14:textId="77777777" w:rsidTr="00815927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9279E" w14:textId="7DBE92AA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E651" w14:textId="77777777" w:rsidR="0043552C" w:rsidRPr="0043552C" w:rsidRDefault="0043552C" w:rsidP="0043552C">
            <w:pPr>
              <w:spacing w:line="276" w:lineRule="auto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43552C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MARKBUD Marek </w:t>
            </w:r>
            <w:proofErr w:type="spellStart"/>
            <w:r w:rsidRPr="0043552C">
              <w:rPr>
                <w:rFonts w:ascii="Cambria" w:hAnsi="Cambria" w:cs="Arial"/>
                <w:b/>
                <w:bCs/>
                <w:sz w:val="18"/>
                <w:szCs w:val="18"/>
              </w:rPr>
              <w:t>Kacperowski</w:t>
            </w:r>
            <w:proofErr w:type="spellEnd"/>
          </w:p>
          <w:p w14:paraId="668D6619" w14:textId="0EE9A7C4" w:rsidR="0043552C" w:rsidRPr="0043552C" w:rsidRDefault="0043552C" w:rsidP="0043552C">
            <w:pPr>
              <w:spacing w:line="276" w:lineRule="auto"/>
              <w:rPr>
                <w:rFonts w:ascii="Cambria" w:hAnsi="Cambria" w:cs="Arial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>Ul. Moderska 1b</w:t>
            </w:r>
          </w:p>
          <w:p w14:paraId="5992C185" w14:textId="77777777" w:rsidR="0043552C" w:rsidRPr="0043552C" w:rsidRDefault="0043552C" w:rsidP="0043552C">
            <w:pPr>
              <w:spacing w:after="40" w:line="276" w:lineRule="auto"/>
              <w:rPr>
                <w:rFonts w:ascii="Cambria" w:hAnsi="Cambria" w:cs="Arial"/>
                <w:color w:val="000000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>62-060 Zamysłowo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6EF7E" w14:textId="51FB01F1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>1 - Cena – 68 075,27 zł / 39.71</w:t>
            </w:r>
          </w:p>
          <w:p w14:paraId="00EEAF5C" w14:textId="0F630216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color w:val="000000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>2 - Okres gwarancji – 60 miesięcy / 40.00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1631" w14:textId="77777777" w:rsidR="0043552C" w:rsidRPr="0043552C" w:rsidRDefault="0043552C" w:rsidP="0043552C">
            <w:pPr>
              <w:jc w:val="center"/>
              <w:rPr>
                <w:rFonts w:ascii="Cambria" w:hAnsi="Cambria" w:cs="Arial"/>
                <w:color w:val="000000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 xml:space="preserve">  79,71</w:t>
            </w:r>
          </w:p>
        </w:tc>
      </w:tr>
      <w:tr w:rsidR="0043552C" w:rsidRPr="0043552C" w14:paraId="5F181926" w14:textId="77777777" w:rsidTr="00815927"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A0BD" w14:textId="130D6C49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5857" w14:textId="77777777" w:rsidR="0043552C" w:rsidRPr="0043552C" w:rsidRDefault="0043552C" w:rsidP="0043552C">
            <w:pPr>
              <w:spacing w:line="276" w:lineRule="auto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43552C">
              <w:rPr>
                <w:rFonts w:ascii="Cambria" w:hAnsi="Cambria" w:cs="Arial"/>
                <w:b/>
                <w:bCs/>
                <w:sz w:val="18"/>
                <w:szCs w:val="18"/>
              </w:rPr>
              <w:t>MP Budownictwo Sp. z o. o.</w:t>
            </w:r>
          </w:p>
          <w:p w14:paraId="354CC7BD" w14:textId="234ADD5F" w:rsidR="0043552C" w:rsidRPr="0043552C" w:rsidRDefault="0043552C" w:rsidP="0043552C">
            <w:pPr>
              <w:spacing w:line="276" w:lineRule="auto"/>
              <w:rPr>
                <w:rFonts w:ascii="Cambria" w:hAnsi="Cambria" w:cs="Arial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>Ul. Samuela Lindego 6</w:t>
            </w:r>
          </w:p>
          <w:p w14:paraId="5D977819" w14:textId="77777777" w:rsidR="0043552C" w:rsidRPr="0043552C" w:rsidRDefault="0043552C" w:rsidP="0043552C">
            <w:pPr>
              <w:spacing w:after="40" w:line="276" w:lineRule="auto"/>
              <w:rPr>
                <w:rFonts w:ascii="Cambria" w:hAnsi="Cambria" w:cs="Arial"/>
                <w:color w:val="000000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>60-573 Poznań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3A24" w14:textId="42DFF787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>1 - Cena – 68 075,27 zł / 45.33</w:t>
            </w:r>
          </w:p>
          <w:p w14:paraId="3FAE2F80" w14:textId="7941764F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color w:val="000000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>2 - Okres gwarancji – 60 miesięcy / 40.00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12BA" w14:textId="77777777" w:rsidR="0043552C" w:rsidRPr="0043552C" w:rsidRDefault="0043552C" w:rsidP="0043552C">
            <w:pPr>
              <w:jc w:val="center"/>
              <w:rPr>
                <w:rFonts w:ascii="Cambria" w:hAnsi="Cambria" w:cs="Arial"/>
                <w:color w:val="000000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 xml:space="preserve">  45,33</w:t>
            </w:r>
          </w:p>
        </w:tc>
      </w:tr>
      <w:tr w:rsidR="0043552C" w:rsidRPr="0043552C" w14:paraId="2F047B7C" w14:textId="77777777" w:rsidTr="00220745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9ADC2" w14:textId="77777777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color w:val="000000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>3 - Remont dachu segment E -Etap II - wydział WPA w Kaliszu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B4FB" w14:textId="77777777" w:rsidR="0043552C" w:rsidRPr="0043552C" w:rsidRDefault="0043552C" w:rsidP="0043552C">
            <w:pPr>
              <w:spacing w:line="276" w:lineRule="auto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43552C">
              <w:rPr>
                <w:rFonts w:ascii="Cambria" w:hAnsi="Cambria" w:cs="Arial"/>
                <w:b/>
                <w:bCs/>
                <w:sz w:val="18"/>
                <w:szCs w:val="18"/>
              </w:rPr>
              <w:t>Walczak Firma Budowlana Spółka z ograniczoną odpowiedzialnością</w:t>
            </w:r>
          </w:p>
          <w:p w14:paraId="5DBAE24A" w14:textId="3BFB824C" w:rsidR="0043552C" w:rsidRPr="0043552C" w:rsidRDefault="0043552C" w:rsidP="0043552C">
            <w:pPr>
              <w:spacing w:line="276" w:lineRule="auto"/>
              <w:rPr>
                <w:rFonts w:ascii="Cambria" w:hAnsi="Cambria" w:cs="Arial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 xml:space="preserve">Ul. Braci </w:t>
            </w:r>
            <w:proofErr w:type="spellStart"/>
            <w:r w:rsidRPr="0043552C">
              <w:rPr>
                <w:rFonts w:ascii="Cambria" w:hAnsi="Cambria" w:cs="Arial"/>
                <w:sz w:val="18"/>
                <w:szCs w:val="18"/>
              </w:rPr>
              <w:t>Niemojowskich</w:t>
            </w:r>
            <w:proofErr w:type="spellEnd"/>
            <w:r w:rsidRPr="0043552C">
              <w:rPr>
                <w:rFonts w:ascii="Cambria" w:hAnsi="Cambria" w:cs="Arial"/>
                <w:sz w:val="18"/>
                <w:szCs w:val="18"/>
              </w:rPr>
              <w:t xml:space="preserve"> 15</w:t>
            </w:r>
          </w:p>
          <w:p w14:paraId="65881A4E" w14:textId="77777777" w:rsidR="0043552C" w:rsidRPr="0043552C" w:rsidRDefault="0043552C" w:rsidP="0043552C">
            <w:pPr>
              <w:spacing w:after="40" w:line="276" w:lineRule="auto"/>
              <w:rPr>
                <w:rFonts w:ascii="Cambria" w:hAnsi="Cambria" w:cs="Arial"/>
                <w:color w:val="000000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>62-800 Kalisz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11FB" w14:textId="7CB38DA4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>1 - Cena – 211 934,71 zł / 60.00</w:t>
            </w:r>
          </w:p>
          <w:p w14:paraId="33CC9663" w14:textId="33690BAB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color w:val="000000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>2 - Okres gwarancji – 60 miesięcy / 40.00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22363" w14:textId="77777777" w:rsidR="0043552C" w:rsidRPr="0043552C" w:rsidRDefault="0043552C" w:rsidP="0043552C">
            <w:pPr>
              <w:jc w:val="center"/>
              <w:rPr>
                <w:rFonts w:ascii="Cambria" w:hAnsi="Cambria" w:cs="Arial"/>
                <w:color w:val="000000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 xml:space="preserve">  100,00</w:t>
            </w:r>
          </w:p>
        </w:tc>
      </w:tr>
      <w:tr w:rsidR="0043552C" w:rsidRPr="0043552C" w14:paraId="06DFCFF7" w14:textId="77777777" w:rsidTr="00220745"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1AD0" w14:textId="2E1FE218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8471" w14:textId="77777777" w:rsidR="0043552C" w:rsidRPr="0043552C" w:rsidRDefault="0043552C" w:rsidP="0043552C">
            <w:pPr>
              <w:spacing w:line="276" w:lineRule="auto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43552C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MARKBUD Marek </w:t>
            </w:r>
            <w:proofErr w:type="spellStart"/>
            <w:r w:rsidRPr="0043552C">
              <w:rPr>
                <w:rFonts w:ascii="Cambria" w:hAnsi="Cambria" w:cs="Arial"/>
                <w:b/>
                <w:bCs/>
                <w:sz w:val="18"/>
                <w:szCs w:val="18"/>
              </w:rPr>
              <w:t>Kacperowski</w:t>
            </w:r>
            <w:proofErr w:type="spellEnd"/>
          </w:p>
          <w:p w14:paraId="23A4A597" w14:textId="53B3815B" w:rsidR="0043552C" w:rsidRPr="0043552C" w:rsidRDefault="0043552C" w:rsidP="0043552C">
            <w:pPr>
              <w:spacing w:line="276" w:lineRule="auto"/>
              <w:rPr>
                <w:rFonts w:ascii="Cambria" w:hAnsi="Cambria" w:cs="Arial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>Ul. Moderska 1b</w:t>
            </w:r>
          </w:p>
          <w:p w14:paraId="7E7150B8" w14:textId="77777777" w:rsidR="0043552C" w:rsidRPr="0043552C" w:rsidRDefault="0043552C" w:rsidP="0043552C">
            <w:pPr>
              <w:spacing w:after="40" w:line="276" w:lineRule="auto"/>
              <w:rPr>
                <w:rFonts w:ascii="Cambria" w:hAnsi="Cambria" w:cs="Arial"/>
                <w:color w:val="000000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>62-060 Zamysłowo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8BE4" w14:textId="2C3B9825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>1 - Cena – 374 011,88 zł / 34.00</w:t>
            </w:r>
          </w:p>
          <w:p w14:paraId="1A2D9D25" w14:textId="49451A62" w:rsidR="0043552C" w:rsidRPr="0043552C" w:rsidRDefault="0043552C" w:rsidP="0043552C">
            <w:pPr>
              <w:spacing w:before="40" w:after="40"/>
              <w:rPr>
                <w:rFonts w:ascii="Cambria" w:hAnsi="Cambria" w:cs="Arial"/>
                <w:color w:val="000000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>2 - Okres gwarancji – 60 miesięcy / 40.00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25CD2" w14:textId="77777777" w:rsidR="0043552C" w:rsidRPr="0043552C" w:rsidRDefault="0043552C" w:rsidP="0043552C">
            <w:pPr>
              <w:jc w:val="center"/>
              <w:rPr>
                <w:rFonts w:ascii="Cambria" w:hAnsi="Cambria" w:cs="Arial"/>
                <w:color w:val="000000"/>
                <w:sz w:val="18"/>
                <w:szCs w:val="18"/>
              </w:rPr>
            </w:pPr>
            <w:r w:rsidRPr="0043552C">
              <w:rPr>
                <w:rFonts w:ascii="Cambria" w:hAnsi="Cambria" w:cs="Arial"/>
                <w:sz w:val="18"/>
                <w:szCs w:val="18"/>
              </w:rPr>
              <w:t xml:space="preserve">  74,00</w:t>
            </w:r>
          </w:p>
        </w:tc>
      </w:tr>
    </w:tbl>
    <w:p w14:paraId="5339EAE1" w14:textId="77777777" w:rsidR="00A02E94" w:rsidRPr="0043552C" w:rsidRDefault="00A02E94" w:rsidP="00A02E94">
      <w:pPr>
        <w:spacing w:before="120"/>
        <w:jc w:val="both"/>
        <w:rPr>
          <w:rFonts w:ascii="Cambria" w:hAnsi="Cambria" w:cs="Arial"/>
          <w:color w:val="000000"/>
        </w:rPr>
      </w:pPr>
    </w:p>
    <w:p w14:paraId="6FF4A3C2" w14:textId="3CA8306D" w:rsidR="00A02E94" w:rsidRPr="0043552C" w:rsidRDefault="00A02E94" w:rsidP="00A02E94">
      <w:pPr>
        <w:spacing w:after="120"/>
        <w:jc w:val="both"/>
        <w:rPr>
          <w:rFonts w:ascii="Cambria" w:hAnsi="Cambria" w:cs="Arial"/>
          <w:color w:val="000000"/>
        </w:rPr>
      </w:pPr>
      <w:r w:rsidRPr="0043552C">
        <w:rPr>
          <w:rFonts w:ascii="Cambria" w:hAnsi="Cambria" w:cs="Arial"/>
          <w:b/>
          <w:bCs/>
          <w:color w:val="000000"/>
        </w:rPr>
        <w:t>Informacja o wykonawcach, których oferty zostały odrzucone</w:t>
      </w:r>
      <w:r w:rsidRPr="0043552C">
        <w:rPr>
          <w:rFonts w:ascii="Cambria" w:hAnsi="Cambria" w:cs="Arial"/>
          <w:color w:val="000000"/>
        </w:rPr>
        <w:t>:</w:t>
      </w:r>
      <w:r w:rsidR="0043552C">
        <w:rPr>
          <w:rFonts w:ascii="Cambria" w:hAnsi="Cambria" w:cs="Arial"/>
          <w:color w:val="000000"/>
        </w:rPr>
        <w:t xml:space="preserve"> 0</w:t>
      </w:r>
    </w:p>
    <w:p w14:paraId="38EE2841" w14:textId="77777777" w:rsidR="00A02E94" w:rsidRPr="0043552C" w:rsidRDefault="00A02E94" w:rsidP="00A02E94">
      <w:pPr>
        <w:spacing w:before="120" w:after="120"/>
        <w:jc w:val="both"/>
        <w:rPr>
          <w:rFonts w:ascii="Cambria" w:hAnsi="Cambria" w:cs="Arial"/>
          <w:color w:val="000000"/>
          <w:sz w:val="16"/>
          <w:szCs w:val="16"/>
        </w:rPr>
      </w:pPr>
    </w:p>
    <w:p w14:paraId="238B1963" w14:textId="77777777" w:rsidR="00A02E94" w:rsidRPr="0043552C" w:rsidRDefault="00A02E94" w:rsidP="0043552C">
      <w:pPr>
        <w:spacing w:after="40"/>
        <w:jc w:val="both"/>
        <w:rPr>
          <w:rFonts w:ascii="Cambria" w:hAnsi="Cambria" w:cs="Arial"/>
        </w:rPr>
      </w:pPr>
      <w:r w:rsidRPr="0043552C">
        <w:rPr>
          <w:rFonts w:ascii="Cambria" w:hAnsi="Cambria" w:cs="Arial"/>
          <w:b/>
          <w:bCs/>
        </w:rPr>
        <w:t>Informacja o terminie zawarcia umowy</w:t>
      </w:r>
      <w:r w:rsidRPr="0043552C">
        <w:rPr>
          <w:rFonts w:ascii="Cambria" w:hAnsi="Cambria" w:cs="Arial"/>
        </w:rPr>
        <w:t>:</w:t>
      </w:r>
    </w:p>
    <w:p w14:paraId="2A59A14A" w14:textId="77777777" w:rsidR="00A02E94" w:rsidRPr="0043552C" w:rsidRDefault="00A02E94" w:rsidP="0043552C">
      <w:pPr>
        <w:spacing w:after="120"/>
        <w:jc w:val="both"/>
        <w:rPr>
          <w:rFonts w:ascii="Cambria" w:hAnsi="Cambria" w:cs="Arial"/>
        </w:rPr>
      </w:pPr>
      <w:r w:rsidRPr="0043552C">
        <w:rPr>
          <w:rFonts w:ascii="Cambria" w:hAnsi="Cambria" w:cs="Arial"/>
        </w:rPr>
        <w:t xml:space="preserve">Umowa w sprawie zamówienia publicznego, zgodnie z art. 308 ust. 2 ustawy </w:t>
      </w:r>
      <w:proofErr w:type="spellStart"/>
      <w:r w:rsidRPr="0043552C">
        <w:rPr>
          <w:rFonts w:ascii="Cambria" w:hAnsi="Cambria" w:cs="Arial"/>
        </w:rPr>
        <w:t>Pzp</w:t>
      </w:r>
      <w:proofErr w:type="spellEnd"/>
      <w:r w:rsidRPr="0043552C">
        <w:rPr>
          <w:rFonts w:ascii="Cambria" w:hAnsi="Cambria" w:cs="Arial"/>
        </w:rPr>
        <w:t xml:space="preserve">, zostanie zawarta, z uwzględnieniem art. 577 ustawy </w:t>
      </w:r>
      <w:proofErr w:type="spellStart"/>
      <w:r w:rsidRPr="0043552C">
        <w:rPr>
          <w:rFonts w:ascii="Cambria" w:hAnsi="Cambria" w:cs="Arial"/>
        </w:rPr>
        <w:t>Pzp</w:t>
      </w:r>
      <w:proofErr w:type="spellEnd"/>
      <w:r w:rsidRPr="0043552C">
        <w:rPr>
          <w:rFonts w:ascii="Cambria" w:hAnsi="Cambria" w:cs="Arial"/>
        </w:rPr>
        <w:t xml:space="preserve">, w terminie </w:t>
      </w:r>
      <w:r w:rsidR="00852D9C" w:rsidRPr="0043552C">
        <w:rPr>
          <w:rFonts w:ascii="Cambria" w:hAnsi="Cambria" w:cs="Arial"/>
        </w:rPr>
        <w:t>nie krótszym niż 5 dni od dnia przesłania niniejszej informacji o wyborze najkorzystniejszej oferty.</w:t>
      </w:r>
    </w:p>
    <w:p w14:paraId="4B8D61CF" w14:textId="77777777" w:rsidR="00A02E94" w:rsidRPr="0043552C" w:rsidRDefault="00A02E94" w:rsidP="0043552C">
      <w:pPr>
        <w:spacing w:after="240"/>
        <w:jc w:val="both"/>
        <w:rPr>
          <w:rFonts w:ascii="Cambria" w:hAnsi="Cambria" w:cs="Arial"/>
        </w:rPr>
      </w:pPr>
      <w:r w:rsidRPr="0043552C">
        <w:rPr>
          <w:rFonts w:ascii="Cambria" w:hAnsi="Cambria" w:cs="Arial"/>
        </w:rPr>
        <w:t xml:space="preserve">Umowa w sprawie zamówienia publicznego może być zawarta przed upływem terminu, o którym mowa powyżej, jeżeli zachodzą okoliczności wymienione w art. 308 ust. 3 ustawy </w:t>
      </w:r>
      <w:proofErr w:type="spellStart"/>
      <w:r w:rsidRPr="0043552C">
        <w:rPr>
          <w:rFonts w:ascii="Cambria" w:hAnsi="Cambria" w:cs="Arial"/>
        </w:rPr>
        <w:t>Pzp</w:t>
      </w:r>
      <w:proofErr w:type="spellEnd"/>
      <w:r w:rsidRPr="0043552C">
        <w:rPr>
          <w:rFonts w:ascii="Cambria" w:hAnsi="Cambria" w:cs="Arial"/>
        </w:rPr>
        <w:t>.</w:t>
      </w:r>
    </w:p>
    <w:p w14:paraId="09EE1872" w14:textId="77777777" w:rsidR="0013621B" w:rsidRPr="0043552C" w:rsidRDefault="0013621B" w:rsidP="0043552C">
      <w:pPr>
        <w:jc w:val="both"/>
        <w:rPr>
          <w:rFonts w:ascii="Cambria" w:hAnsi="Cambria" w:cs="Arial"/>
          <w:b/>
          <w:bCs/>
        </w:rPr>
      </w:pPr>
      <w:r w:rsidRPr="0043552C">
        <w:rPr>
          <w:rFonts w:ascii="Cambria" w:hAnsi="Cambria" w:cs="Arial"/>
          <w:b/>
          <w:bCs/>
        </w:rPr>
        <w:t>Pouczenie</w:t>
      </w:r>
    </w:p>
    <w:p w14:paraId="0E2C8384" w14:textId="77777777" w:rsidR="0013621B" w:rsidRPr="0043552C" w:rsidRDefault="0013621B" w:rsidP="0043552C">
      <w:pPr>
        <w:spacing w:after="600"/>
        <w:jc w:val="both"/>
        <w:rPr>
          <w:rFonts w:ascii="Cambria" w:hAnsi="Cambria" w:cs="Arial"/>
        </w:rPr>
      </w:pPr>
      <w:r w:rsidRPr="0043552C">
        <w:rPr>
          <w:rFonts w:ascii="Cambria" w:hAnsi="Cambria" w:cs="Arial"/>
        </w:rPr>
        <w:t xml:space="preserve">Zamawiający informuje, że wobec czynności zamawiającego przysługują wykonawcom środki ochrony prawnej w terminach i zgodnie z zasadami określonymi w art. 505 – 590 ustawy </w:t>
      </w:r>
      <w:proofErr w:type="spellStart"/>
      <w:r w:rsidRPr="0043552C">
        <w:rPr>
          <w:rFonts w:ascii="Cambria" w:hAnsi="Cambria" w:cs="Arial"/>
        </w:rPr>
        <w:t>Pzp</w:t>
      </w:r>
      <w:proofErr w:type="spellEnd"/>
      <w:r w:rsidRPr="0043552C">
        <w:rPr>
          <w:rFonts w:ascii="Cambria" w:hAnsi="Cambria" w:cs="Arial"/>
        </w:rPr>
        <w:t>.</w:t>
      </w:r>
      <w:bookmarkEnd w:id="0"/>
    </w:p>
    <w:sectPr w:rsidR="0013621B" w:rsidRPr="0043552C" w:rsidSect="0013621B">
      <w:footerReference w:type="default" r:id="rId6"/>
      <w:pgSz w:w="11906" w:h="16838"/>
      <w:pgMar w:top="1079" w:right="849" w:bottom="1417" w:left="1134" w:header="708" w:footer="2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FAA11" w14:textId="77777777" w:rsidR="006E54BB" w:rsidRDefault="006E54BB">
      <w:r>
        <w:separator/>
      </w:r>
    </w:p>
  </w:endnote>
  <w:endnote w:type="continuationSeparator" w:id="0">
    <w:p w14:paraId="59645ACF" w14:textId="77777777" w:rsidR="006E54BB" w:rsidRDefault="006E5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33839" w14:textId="77777777" w:rsidR="000C1E6F" w:rsidRDefault="000C1E6F" w:rsidP="0013621B">
    <w:pPr>
      <w:pStyle w:val="Stopka"/>
      <w:tabs>
        <w:tab w:val="clear" w:pos="4536"/>
      </w:tabs>
      <w:rPr>
        <w:rFonts w:ascii="Arial" w:hAnsi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C25A4" w14:textId="77777777" w:rsidR="006E54BB" w:rsidRDefault="006E54BB">
      <w:r>
        <w:separator/>
      </w:r>
    </w:p>
  </w:footnote>
  <w:footnote w:type="continuationSeparator" w:id="0">
    <w:p w14:paraId="3CE68194" w14:textId="77777777" w:rsidR="006E54BB" w:rsidRDefault="006E54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6A5"/>
    <w:rsid w:val="00022322"/>
    <w:rsid w:val="00042497"/>
    <w:rsid w:val="000C1E6F"/>
    <w:rsid w:val="000E4E56"/>
    <w:rsid w:val="0013621B"/>
    <w:rsid w:val="001A1468"/>
    <w:rsid w:val="001B7815"/>
    <w:rsid w:val="001C3F13"/>
    <w:rsid w:val="001C4E4D"/>
    <w:rsid w:val="00211A34"/>
    <w:rsid w:val="002716A3"/>
    <w:rsid w:val="002B1E4F"/>
    <w:rsid w:val="002B6761"/>
    <w:rsid w:val="003445A0"/>
    <w:rsid w:val="003A0AFC"/>
    <w:rsid w:val="003D611C"/>
    <w:rsid w:val="00431C0B"/>
    <w:rsid w:val="0043552C"/>
    <w:rsid w:val="00437CAD"/>
    <w:rsid w:val="004561CC"/>
    <w:rsid w:val="004657DA"/>
    <w:rsid w:val="004B2665"/>
    <w:rsid w:val="004C3459"/>
    <w:rsid w:val="004E324A"/>
    <w:rsid w:val="004E7234"/>
    <w:rsid w:val="0054734E"/>
    <w:rsid w:val="00596EA3"/>
    <w:rsid w:val="00596FD7"/>
    <w:rsid w:val="005C35EA"/>
    <w:rsid w:val="005E5BFF"/>
    <w:rsid w:val="005F2CB0"/>
    <w:rsid w:val="00607F9B"/>
    <w:rsid w:val="00644DCB"/>
    <w:rsid w:val="00657C1E"/>
    <w:rsid w:val="006E3089"/>
    <w:rsid w:val="006E54BB"/>
    <w:rsid w:val="00712C39"/>
    <w:rsid w:val="00756CDA"/>
    <w:rsid w:val="007856A5"/>
    <w:rsid w:val="007C6731"/>
    <w:rsid w:val="007D7932"/>
    <w:rsid w:val="007E2ACC"/>
    <w:rsid w:val="007E68C5"/>
    <w:rsid w:val="00832144"/>
    <w:rsid w:val="00852D9C"/>
    <w:rsid w:val="008567C7"/>
    <w:rsid w:val="008642B3"/>
    <w:rsid w:val="008A6C10"/>
    <w:rsid w:val="008E5102"/>
    <w:rsid w:val="008F561D"/>
    <w:rsid w:val="00915B9E"/>
    <w:rsid w:val="00952256"/>
    <w:rsid w:val="009660F9"/>
    <w:rsid w:val="00975806"/>
    <w:rsid w:val="0097748A"/>
    <w:rsid w:val="009F0E5C"/>
    <w:rsid w:val="00A029B8"/>
    <w:rsid w:val="00A02E94"/>
    <w:rsid w:val="00A91321"/>
    <w:rsid w:val="00AA02AC"/>
    <w:rsid w:val="00B21F1C"/>
    <w:rsid w:val="00B32D12"/>
    <w:rsid w:val="00B464D3"/>
    <w:rsid w:val="00B8185B"/>
    <w:rsid w:val="00BC6F7F"/>
    <w:rsid w:val="00BD2174"/>
    <w:rsid w:val="00BE245C"/>
    <w:rsid w:val="00C10A8D"/>
    <w:rsid w:val="00C423DD"/>
    <w:rsid w:val="00C60D7B"/>
    <w:rsid w:val="00C65E53"/>
    <w:rsid w:val="00C777DB"/>
    <w:rsid w:val="00CA0B33"/>
    <w:rsid w:val="00CA3511"/>
    <w:rsid w:val="00D01E5B"/>
    <w:rsid w:val="00D04203"/>
    <w:rsid w:val="00D26ED6"/>
    <w:rsid w:val="00D30F1F"/>
    <w:rsid w:val="00D42C90"/>
    <w:rsid w:val="00D8427E"/>
    <w:rsid w:val="00E23743"/>
    <w:rsid w:val="00E30B2D"/>
    <w:rsid w:val="00E62859"/>
    <w:rsid w:val="00E85D70"/>
    <w:rsid w:val="00F245C5"/>
    <w:rsid w:val="00F33C66"/>
    <w:rsid w:val="00F661AD"/>
    <w:rsid w:val="00F83783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BB9B2E"/>
  <w15:chartTrackingRefBased/>
  <w15:docId w15:val="{E0C28642-F229-4325-8C32-F4466BD57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02E9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A02E94"/>
    <w:rPr>
      <w:b/>
      <w:kern w:val="28"/>
      <w:sz w:val="24"/>
    </w:rPr>
  </w:style>
  <w:style w:type="character" w:customStyle="1" w:styleId="NagwekZnak">
    <w:name w:val="Nagłówek Znak"/>
    <w:link w:val="Nagwek"/>
    <w:rsid w:val="00A02E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nia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3</Pages>
  <Words>672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Arleta Czerniak</dc:creator>
  <cp:keywords/>
  <dc:description/>
  <cp:lastModifiedBy>Joanna Degler</cp:lastModifiedBy>
  <cp:revision>2</cp:revision>
  <cp:lastPrinted>2026-06-02T09:35:00Z</cp:lastPrinted>
  <dcterms:created xsi:type="dcterms:W3CDTF">2026-06-03T10:48:00Z</dcterms:created>
  <dcterms:modified xsi:type="dcterms:W3CDTF">2026-06-03T10:48:00Z</dcterms:modified>
</cp:coreProperties>
</file>